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C5" w:rsidRPr="00CC14B1" w:rsidRDefault="00913F39" w:rsidP="00913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4B1">
        <w:rPr>
          <w:rFonts w:ascii="Times New Roman" w:hAnsi="Times New Roman" w:cs="Times New Roman"/>
          <w:b/>
          <w:sz w:val="24"/>
          <w:szCs w:val="24"/>
        </w:rPr>
        <w:t>Диагностика нравственной воспитанности (результаты анкетирования)</w:t>
      </w:r>
      <w:r w:rsidR="003F0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3F39" w:rsidRDefault="00913F39" w:rsidP="00913F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</w:t>
      </w:r>
    </w:p>
    <w:p w:rsidR="00913F39" w:rsidRDefault="00913F39" w:rsidP="00913F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анкетирования____________</w:t>
      </w:r>
    </w:p>
    <w:p w:rsidR="00913F39" w:rsidRDefault="00913F39" w:rsidP="00913F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CC14B1" w:rsidTr="00CC14B1">
        <w:tc>
          <w:tcPr>
            <w:tcW w:w="959" w:type="dxa"/>
          </w:tcPr>
          <w:p w:rsidR="00CC14B1" w:rsidRPr="003F0915" w:rsidRDefault="00CC14B1" w:rsidP="00913F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091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4955" w:type="dxa"/>
          </w:tcPr>
          <w:p w:rsidR="00CC14B1" w:rsidRPr="003F0915" w:rsidRDefault="00CC14B1" w:rsidP="00CC14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0915">
              <w:rPr>
                <w:rFonts w:ascii="Times New Roman" w:hAnsi="Times New Roman" w:cs="Times New Roman"/>
                <w:b/>
                <w:szCs w:val="24"/>
              </w:rPr>
              <w:t>Фамилия, имя</w:t>
            </w:r>
          </w:p>
        </w:tc>
        <w:tc>
          <w:tcPr>
            <w:tcW w:w="2957" w:type="dxa"/>
          </w:tcPr>
          <w:p w:rsidR="00CC14B1" w:rsidRPr="003F0915" w:rsidRDefault="00CC14B1" w:rsidP="00913F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0915">
              <w:rPr>
                <w:rFonts w:ascii="Times New Roman" w:hAnsi="Times New Roman" w:cs="Times New Roman"/>
                <w:b/>
                <w:szCs w:val="24"/>
              </w:rPr>
              <w:t>Диагностика нравственной самооценки</w:t>
            </w:r>
          </w:p>
        </w:tc>
        <w:tc>
          <w:tcPr>
            <w:tcW w:w="2957" w:type="dxa"/>
          </w:tcPr>
          <w:p w:rsidR="00CC14B1" w:rsidRPr="003F0915" w:rsidRDefault="00CC14B1" w:rsidP="00913F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0915">
              <w:rPr>
                <w:rFonts w:ascii="Times New Roman" w:hAnsi="Times New Roman" w:cs="Times New Roman"/>
                <w:b/>
                <w:szCs w:val="24"/>
              </w:rPr>
              <w:t xml:space="preserve">Диагностика отношения </w:t>
            </w:r>
          </w:p>
          <w:p w:rsidR="00CC14B1" w:rsidRPr="003F0915" w:rsidRDefault="00CC14B1" w:rsidP="00913F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0915">
              <w:rPr>
                <w:rFonts w:ascii="Times New Roman" w:hAnsi="Times New Roman" w:cs="Times New Roman"/>
                <w:b/>
                <w:szCs w:val="24"/>
              </w:rPr>
              <w:t>к жизненным ценностям</w:t>
            </w:r>
          </w:p>
        </w:tc>
        <w:tc>
          <w:tcPr>
            <w:tcW w:w="2958" w:type="dxa"/>
          </w:tcPr>
          <w:p w:rsidR="00CC14B1" w:rsidRPr="003F0915" w:rsidRDefault="00CC14B1" w:rsidP="00913F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F0915">
              <w:rPr>
                <w:rFonts w:ascii="Times New Roman" w:hAnsi="Times New Roman" w:cs="Times New Roman"/>
                <w:b/>
                <w:szCs w:val="24"/>
              </w:rPr>
              <w:t>Диагностика нравственной мотивации</w:t>
            </w:r>
          </w:p>
        </w:tc>
      </w:tr>
      <w:tr w:rsidR="00CC14B1" w:rsidTr="00CC14B1">
        <w:tc>
          <w:tcPr>
            <w:tcW w:w="959" w:type="dxa"/>
          </w:tcPr>
          <w:p w:rsidR="00CC14B1" w:rsidRPr="00CC14B1" w:rsidRDefault="00CC14B1" w:rsidP="00CC1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B1" w:rsidTr="00CC14B1">
        <w:tc>
          <w:tcPr>
            <w:tcW w:w="959" w:type="dxa"/>
          </w:tcPr>
          <w:p w:rsidR="00CC14B1" w:rsidRPr="00CC14B1" w:rsidRDefault="00CC14B1" w:rsidP="00CC1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B1" w:rsidTr="00CC14B1">
        <w:tc>
          <w:tcPr>
            <w:tcW w:w="959" w:type="dxa"/>
          </w:tcPr>
          <w:p w:rsidR="00CC14B1" w:rsidRPr="00CC14B1" w:rsidRDefault="00CC14B1" w:rsidP="00CC1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B1" w:rsidTr="00CC14B1">
        <w:tc>
          <w:tcPr>
            <w:tcW w:w="959" w:type="dxa"/>
          </w:tcPr>
          <w:p w:rsidR="00CC14B1" w:rsidRPr="00CC14B1" w:rsidRDefault="00CC14B1" w:rsidP="00CC1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B1" w:rsidTr="00CC14B1">
        <w:tc>
          <w:tcPr>
            <w:tcW w:w="959" w:type="dxa"/>
          </w:tcPr>
          <w:p w:rsidR="00CC14B1" w:rsidRPr="00CC14B1" w:rsidRDefault="00CC14B1" w:rsidP="00CC1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C14B1" w:rsidTr="00CC14B1">
        <w:tc>
          <w:tcPr>
            <w:tcW w:w="959" w:type="dxa"/>
          </w:tcPr>
          <w:p w:rsidR="00CC14B1" w:rsidRPr="00CC14B1" w:rsidRDefault="00CC14B1" w:rsidP="00CC1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B1" w:rsidTr="00CC14B1">
        <w:tc>
          <w:tcPr>
            <w:tcW w:w="959" w:type="dxa"/>
          </w:tcPr>
          <w:p w:rsidR="00CC14B1" w:rsidRPr="00CC14B1" w:rsidRDefault="00CC14B1" w:rsidP="00CC1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C14B1" w:rsidRDefault="00CC14B1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4B1" w:rsidRPr="003F0915" w:rsidRDefault="00CC14B1" w:rsidP="00CC14B1">
      <w:pPr>
        <w:jc w:val="center"/>
        <w:rPr>
          <w:rFonts w:ascii="Times New Roman" w:hAnsi="Times New Roman" w:cs="Times New Roman"/>
          <w:b/>
        </w:rPr>
      </w:pPr>
      <w:r w:rsidRPr="003F0915">
        <w:rPr>
          <w:rFonts w:ascii="Times New Roman" w:hAnsi="Times New Roman" w:cs="Times New Roman"/>
          <w:b/>
        </w:rPr>
        <w:t>Анализ диагностики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C14B1" w:rsidTr="00CC14B1">
        <w:tc>
          <w:tcPr>
            <w:tcW w:w="4928" w:type="dxa"/>
          </w:tcPr>
          <w:p w:rsidR="00CC14B1" w:rsidRDefault="00CC14B1" w:rsidP="00913F3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нравственной самооценки</w:t>
            </w:r>
          </w:p>
        </w:tc>
        <w:tc>
          <w:tcPr>
            <w:tcW w:w="4929" w:type="dxa"/>
          </w:tcPr>
          <w:p w:rsidR="00CC14B1" w:rsidRDefault="00CC14B1" w:rsidP="00CC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отношения </w:t>
            </w:r>
          </w:p>
          <w:p w:rsidR="00CC14B1" w:rsidRDefault="00CC14B1" w:rsidP="00CC14B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жизненным ценностям</w:t>
            </w:r>
          </w:p>
        </w:tc>
        <w:tc>
          <w:tcPr>
            <w:tcW w:w="4929" w:type="dxa"/>
          </w:tcPr>
          <w:p w:rsidR="00CC14B1" w:rsidRDefault="00CC14B1" w:rsidP="00913F3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нравственной мотивации</w:t>
            </w:r>
          </w:p>
        </w:tc>
      </w:tr>
      <w:tr w:rsidR="00CC14B1" w:rsidTr="00CC14B1">
        <w:tc>
          <w:tcPr>
            <w:tcW w:w="4928" w:type="dxa"/>
          </w:tcPr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(высокий уровень) - 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ВС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(выше среднего)___________(количество человек)</w:t>
            </w:r>
          </w:p>
          <w:p w:rsid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C14B1">
              <w:rPr>
                <w:rFonts w:ascii="Times New Roman" w:hAnsi="Times New Roman" w:cs="Times New Roman"/>
                <w:b/>
                <w:sz w:val="20"/>
              </w:rPr>
              <w:t>С</w:t>
            </w:r>
            <w:proofErr w:type="gramEnd"/>
            <w:r w:rsidRPr="00CC14B1">
              <w:rPr>
                <w:rFonts w:ascii="Times New Roman" w:hAnsi="Times New Roman" w:cs="Times New Roman"/>
                <w:sz w:val="20"/>
              </w:rPr>
              <w:t xml:space="preserve"> (средний уровень) __________(количество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НС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– (ниже среднего) 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 (низкий уровень) __________</w:t>
            </w:r>
            <w:proofErr w:type="gramStart"/>
            <w:r w:rsidRPr="00CC14B1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CC14B1">
              <w:rPr>
                <w:rFonts w:ascii="Times New Roman" w:hAnsi="Times New Roman" w:cs="Times New Roman"/>
                <w:sz w:val="20"/>
              </w:rPr>
              <w:t>количество человек)</w:t>
            </w:r>
          </w:p>
          <w:p w:rsidR="00CC14B1" w:rsidRDefault="00CC14B1" w:rsidP="00913F39">
            <w:pPr>
              <w:jc w:val="center"/>
            </w:pPr>
          </w:p>
        </w:tc>
        <w:tc>
          <w:tcPr>
            <w:tcW w:w="4929" w:type="dxa"/>
          </w:tcPr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(высокий уровень) - 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ВС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(выше среднего)___________(количество человек)</w:t>
            </w:r>
          </w:p>
          <w:p w:rsid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C14B1">
              <w:rPr>
                <w:rFonts w:ascii="Times New Roman" w:hAnsi="Times New Roman" w:cs="Times New Roman"/>
                <w:b/>
                <w:sz w:val="20"/>
              </w:rPr>
              <w:t>С</w:t>
            </w:r>
            <w:proofErr w:type="gramEnd"/>
            <w:r w:rsidRPr="00CC14B1">
              <w:rPr>
                <w:rFonts w:ascii="Times New Roman" w:hAnsi="Times New Roman" w:cs="Times New Roman"/>
                <w:sz w:val="20"/>
              </w:rPr>
              <w:t xml:space="preserve"> (средний уровень) __________(количество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НС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– (ниже среднего) 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 (низкий уровень) __________</w:t>
            </w:r>
            <w:proofErr w:type="gramStart"/>
            <w:r w:rsidRPr="00CC14B1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CC14B1">
              <w:rPr>
                <w:rFonts w:ascii="Times New Roman" w:hAnsi="Times New Roman" w:cs="Times New Roman"/>
                <w:sz w:val="20"/>
              </w:rPr>
              <w:t>количество человек)</w:t>
            </w:r>
          </w:p>
          <w:p w:rsidR="00CC14B1" w:rsidRDefault="00CC14B1" w:rsidP="00913F39">
            <w:pPr>
              <w:jc w:val="center"/>
            </w:pPr>
          </w:p>
        </w:tc>
        <w:tc>
          <w:tcPr>
            <w:tcW w:w="4929" w:type="dxa"/>
          </w:tcPr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(высокий уровень) - 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ВС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(выше среднего)___________(количество человек)</w:t>
            </w:r>
          </w:p>
          <w:p w:rsid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C14B1">
              <w:rPr>
                <w:rFonts w:ascii="Times New Roman" w:hAnsi="Times New Roman" w:cs="Times New Roman"/>
                <w:b/>
                <w:sz w:val="20"/>
              </w:rPr>
              <w:t>С</w:t>
            </w:r>
            <w:proofErr w:type="gramEnd"/>
            <w:r w:rsidRPr="00CC14B1">
              <w:rPr>
                <w:rFonts w:ascii="Times New Roman" w:hAnsi="Times New Roman" w:cs="Times New Roman"/>
                <w:sz w:val="20"/>
              </w:rPr>
              <w:t xml:space="preserve"> (средний уровень) __________(количество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НС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– (ниже среднего) _________(количество человек)</w:t>
            </w:r>
          </w:p>
          <w:p w:rsidR="00CC14B1" w:rsidRPr="00CC14B1" w:rsidRDefault="00CC14B1" w:rsidP="00CC14B1">
            <w:pPr>
              <w:rPr>
                <w:rFonts w:ascii="Times New Roman" w:hAnsi="Times New Roman" w:cs="Times New Roman"/>
                <w:sz w:val="20"/>
              </w:rPr>
            </w:pPr>
            <w:r w:rsidRPr="00CC14B1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CC14B1">
              <w:rPr>
                <w:rFonts w:ascii="Times New Roman" w:hAnsi="Times New Roman" w:cs="Times New Roman"/>
                <w:sz w:val="20"/>
              </w:rPr>
              <w:t xml:space="preserve">  (низкий уровень) __________</w:t>
            </w:r>
            <w:proofErr w:type="gramStart"/>
            <w:r w:rsidRPr="00CC14B1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gramEnd"/>
            <w:r w:rsidRPr="00CC14B1">
              <w:rPr>
                <w:rFonts w:ascii="Times New Roman" w:hAnsi="Times New Roman" w:cs="Times New Roman"/>
                <w:sz w:val="20"/>
              </w:rPr>
              <w:t>количество человек)</w:t>
            </w:r>
          </w:p>
          <w:p w:rsidR="00CC14B1" w:rsidRDefault="00CC14B1" w:rsidP="00913F39">
            <w:pPr>
              <w:jc w:val="center"/>
            </w:pPr>
          </w:p>
        </w:tc>
      </w:tr>
    </w:tbl>
    <w:p w:rsidR="00CC14B1" w:rsidRDefault="00CC14B1" w:rsidP="003F091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3F0915">
        <w:rPr>
          <w:rFonts w:ascii="Times New Roman" w:hAnsi="Times New Roman" w:cs="Times New Roman"/>
          <w:b/>
        </w:rPr>
        <w:t>ВЫВОДЫ:</w:t>
      </w:r>
    </w:p>
    <w:p w:rsidR="003F0915" w:rsidRPr="003F0915" w:rsidRDefault="003F0915" w:rsidP="003F0915">
      <w:pPr>
        <w:rPr>
          <w:rFonts w:ascii="Times New Roman" w:hAnsi="Times New Roman" w:cs="Times New Roman"/>
          <w:b/>
        </w:rPr>
      </w:pPr>
    </w:p>
    <w:p w:rsidR="00CC14B1" w:rsidRPr="003F0915" w:rsidRDefault="00CC14B1" w:rsidP="003F091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3F0915">
        <w:rPr>
          <w:rFonts w:ascii="Times New Roman" w:hAnsi="Times New Roman" w:cs="Times New Roman"/>
          <w:b/>
        </w:rPr>
        <w:t>Над чем предстоит работать во втором полугодии</w:t>
      </w:r>
    </w:p>
    <w:p w:rsidR="00CC14B1" w:rsidRPr="00CC14B1" w:rsidRDefault="00CC14B1" w:rsidP="00CC14B1">
      <w:pPr>
        <w:rPr>
          <w:rFonts w:ascii="Times New Roman" w:hAnsi="Times New Roman" w:cs="Times New Roman"/>
          <w:b/>
        </w:rPr>
      </w:pPr>
    </w:p>
    <w:sectPr w:rsidR="00CC14B1" w:rsidRPr="00CC14B1" w:rsidSect="00913F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0A8"/>
    <w:multiLevelType w:val="hybridMultilevel"/>
    <w:tmpl w:val="19DA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20B58"/>
    <w:multiLevelType w:val="hybridMultilevel"/>
    <w:tmpl w:val="C33A3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39"/>
    <w:rsid w:val="003F0915"/>
    <w:rsid w:val="005B75C5"/>
    <w:rsid w:val="00913F39"/>
    <w:rsid w:val="00CC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1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1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2022-02-09T09:17:00Z</dcterms:created>
  <dcterms:modified xsi:type="dcterms:W3CDTF">2022-02-09T10:05:00Z</dcterms:modified>
</cp:coreProperties>
</file>